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2830"/>
        <w:gridCol w:w="6064"/>
      </w:tblGrid>
      <w:tr w:rsidR="004E2AC1" w14:paraId="38112805" w14:textId="77777777" w:rsidTr="004E2AC1">
        <w:trPr>
          <w:trHeight w:val="686"/>
        </w:trPr>
        <w:tc>
          <w:tcPr>
            <w:tcW w:w="28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46932" w14:textId="77777777" w:rsidR="004E2AC1" w:rsidRDefault="004E2AC1">
            <w:pPr>
              <w:spacing w:after="0" w:line="240" w:lineRule="auto"/>
            </w:pPr>
            <w:r>
              <w:t>Facebook – short form</w:t>
            </w:r>
          </w:p>
        </w:tc>
        <w:tc>
          <w:tcPr>
            <w:tcW w:w="60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1EC8A" w14:textId="14C241E8" w:rsidR="004E2AC1" w:rsidRDefault="004E2AC1">
            <w:pPr>
              <w:spacing w:after="0" w:line="240" w:lineRule="auto"/>
            </w:pPr>
            <w:r>
              <w:t>Today is #ThankYourPharmacistDay, a day to celebrate the everyday heroes who tirelessly work to keep us healthy and safe. Let’s take a moment to thank our pharmacists in [REGION] for their hard work and dedication.</w:t>
            </w:r>
          </w:p>
          <w:p w14:paraId="7B6725D6" w14:textId="3B07022B" w:rsidR="00FA769D" w:rsidRDefault="00FA769D">
            <w:pPr>
              <w:spacing w:after="0" w:line="240" w:lineRule="auto"/>
            </w:pPr>
            <w:r w:rsidRPr="00FA769D">
              <w:t>#ThankYourPharmacistDay #PharmacyAppreciation #HealthcareHeroes</w:t>
            </w:r>
          </w:p>
          <w:p w14:paraId="16EB0444" w14:textId="510F6A9C" w:rsidR="00D56506" w:rsidRDefault="00D56506">
            <w:pPr>
              <w:pBdr>
                <w:bottom w:val="single" w:sz="12" w:space="1" w:color="auto"/>
              </w:pBdr>
              <w:spacing w:after="0" w:line="240" w:lineRule="auto"/>
            </w:pPr>
          </w:p>
          <w:p w14:paraId="7AA4E2B7" w14:textId="77777777" w:rsidR="00FA769D" w:rsidRDefault="00FA769D">
            <w:pPr>
              <w:spacing w:after="0" w:line="240" w:lineRule="auto"/>
            </w:pPr>
          </w:p>
          <w:p w14:paraId="403478F5" w14:textId="07FEB138" w:rsidR="00FA769D" w:rsidRDefault="00FA769D">
            <w:pPr>
              <w:spacing w:after="0" w:line="240" w:lineRule="auto"/>
            </w:pPr>
            <w:r w:rsidRPr="00FA769D">
              <w:t xml:space="preserve">Today is Thank Your Pharmacist Day! Take a moment to appreciate the hard work and dedication of your local pharmacists who </w:t>
            </w:r>
            <w:r>
              <w:t>work tirelessly to keep us</w:t>
            </w:r>
            <w:r w:rsidRPr="00FA769D">
              <w:t xml:space="preserve"> healthy and </w:t>
            </w:r>
            <w:r>
              <w:t>safe</w:t>
            </w:r>
            <w:r w:rsidRPr="00FA769D">
              <w:t xml:space="preserve">. Let's show them some love and gratitude for all that they do! </w:t>
            </w:r>
            <w:r w:rsidRPr="00FA769D">
              <w:rPr>
                <w:rFonts w:ascii="Segoe UI Emoji" w:hAnsi="Segoe UI Emoji" w:cs="Segoe UI Emoji"/>
              </w:rPr>
              <w:t>💊💕</w:t>
            </w:r>
            <w:r w:rsidRPr="00FA769D">
              <w:t xml:space="preserve"> #ThankYourPharmacistDay #PharmacyAppreciation #HealthcareHeroes</w:t>
            </w:r>
          </w:p>
        </w:tc>
      </w:tr>
      <w:tr w:rsidR="004E2AC1" w14:paraId="134C8D68" w14:textId="77777777" w:rsidTr="004E2AC1">
        <w:trPr>
          <w:trHeight w:val="686"/>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91991" w14:textId="77777777" w:rsidR="004E2AC1" w:rsidRDefault="004E2AC1">
            <w:pPr>
              <w:spacing w:after="0" w:line="240" w:lineRule="auto"/>
            </w:pPr>
            <w:r>
              <w:t>Facebook – long form</w:t>
            </w:r>
          </w:p>
        </w:tc>
        <w:tc>
          <w:tcPr>
            <w:tcW w:w="6064" w:type="dxa"/>
            <w:tcBorders>
              <w:top w:val="nil"/>
              <w:left w:val="nil"/>
              <w:bottom w:val="single" w:sz="8" w:space="0" w:color="auto"/>
              <w:right w:val="single" w:sz="8" w:space="0" w:color="auto"/>
            </w:tcBorders>
            <w:tcMar>
              <w:top w:w="0" w:type="dxa"/>
              <w:left w:w="108" w:type="dxa"/>
              <w:bottom w:w="0" w:type="dxa"/>
              <w:right w:w="108" w:type="dxa"/>
            </w:tcMar>
          </w:tcPr>
          <w:p w14:paraId="7A9689AB" w14:textId="3F755DA8" w:rsidR="004E2AC1" w:rsidRDefault="004E2AC1">
            <w:pPr>
              <w:spacing w:after="0" w:line="240" w:lineRule="auto"/>
            </w:pPr>
            <w:r>
              <w:t>Did you know that there are 36,000 pharmacists in Australia who play a crucial role in keeping our community safe and healthy every day?</w:t>
            </w:r>
          </w:p>
          <w:p w14:paraId="7C2C5596" w14:textId="77777777" w:rsidR="004E2AC1" w:rsidRDefault="004E2AC1">
            <w:pPr>
              <w:spacing w:after="0" w:line="240" w:lineRule="auto"/>
            </w:pPr>
          </w:p>
          <w:p w14:paraId="4BDC4E0F" w14:textId="0F330F46" w:rsidR="004E2AC1" w:rsidRDefault="004E2AC1">
            <w:pPr>
              <w:pBdr>
                <w:bottom w:val="single" w:sz="12" w:space="1" w:color="auto"/>
              </w:pBdr>
              <w:spacing w:after="0" w:line="240" w:lineRule="auto"/>
            </w:pPr>
            <w:r>
              <w:t>From dispensing life-saving medications to providing trusted healthcare advice, pharmacists are there for us every day. This #ThankYourPharmacistDay, take a moment to appreciate the hard work and dedication of your local pharmacist. @Pharmaceutical Society of Australia</w:t>
            </w:r>
          </w:p>
          <w:p w14:paraId="34DD98E4" w14:textId="77777777" w:rsidR="00D56506" w:rsidRDefault="00D56506">
            <w:pPr>
              <w:pBdr>
                <w:bottom w:val="single" w:sz="12" w:space="1" w:color="auto"/>
              </w:pBdr>
              <w:spacing w:after="0" w:line="240" w:lineRule="auto"/>
            </w:pPr>
          </w:p>
          <w:p w14:paraId="60D96636" w14:textId="77777777" w:rsidR="00D56506" w:rsidRDefault="00D56506">
            <w:pPr>
              <w:spacing w:after="0" w:line="240" w:lineRule="auto"/>
            </w:pPr>
          </w:p>
          <w:p w14:paraId="26978C94" w14:textId="77777777" w:rsidR="00D56506" w:rsidRDefault="00D56506" w:rsidP="00D56506">
            <w:pPr>
              <w:spacing w:after="0" w:line="240" w:lineRule="auto"/>
            </w:pPr>
            <w:r>
              <w:t>Today is a day to celebrate the invaluable contributions of pharmacists to our health and wellbeing. On Thank Your Pharmacist Day in Australia, we recognize the dedication, hard work, and expertise of these healthcare professionals who play a vital role in keeping us healthy.</w:t>
            </w:r>
          </w:p>
          <w:p w14:paraId="1EF8E362" w14:textId="77777777" w:rsidR="00D56506" w:rsidRDefault="00D56506" w:rsidP="00D56506">
            <w:pPr>
              <w:spacing w:after="0" w:line="240" w:lineRule="auto"/>
            </w:pPr>
          </w:p>
          <w:p w14:paraId="4D37E35E" w14:textId="77777777" w:rsidR="00D56506" w:rsidRDefault="00D56506" w:rsidP="00D56506">
            <w:pPr>
              <w:spacing w:after="0" w:line="240" w:lineRule="auto"/>
            </w:pPr>
            <w:r>
              <w:t>Pharmacists are more than just dispensers of medications. They are trusted advisors who provide us with valuable information and guidance on managing our health conditions, preventing illnesses, and maintaining a healthy lifestyle. They work closely with doctors, nurses, and other healthcare professionals to ensure that we receive the best possible care.</w:t>
            </w:r>
          </w:p>
          <w:p w14:paraId="741A72E6" w14:textId="77777777" w:rsidR="00D56506" w:rsidRDefault="00D56506" w:rsidP="00D56506">
            <w:pPr>
              <w:spacing w:after="0" w:line="240" w:lineRule="auto"/>
            </w:pPr>
          </w:p>
          <w:p w14:paraId="35B6D505" w14:textId="12C73E8A" w:rsidR="00D56506" w:rsidRDefault="00D56506" w:rsidP="00D56506">
            <w:pPr>
              <w:spacing w:after="0" w:line="240" w:lineRule="auto"/>
            </w:pPr>
            <w:r>
              <w:t xml:space="preserve">Throughout the COVID-19 pandemic, pharmacists have been on the front lines, providing essential services </w:t>
            </w:r>
            <w:r>
              <w:t>and delivering more than 10 million vaccines across the country</w:t>
            </w:r>
            <w:r>
              <w:t>. They have worked tirelessly to ensure that medications and healthcare supplies are available to those who need them, often going above and beyond their usual duties to provide support and care to their patients.</w:t>
            </w:r>
          </w:p>
          <w:p w14:paraId="4216F735" w14:textId="77777777" w:rsidR="00D56506" w:rsidRDefault="00D56506" w:rsidP="00D56506">
            <w:pPr>
              <w:spacing w:after="0" w:line="240" w:lineRule="auto"/>
            </w:pPr>
          </w:p>
          <w:p w14:paraId="061696A8" w14:textId="5F3B5C1D" w:rsidR="00D56506" w:rsidRDefault="00D56506" w:rsidP="00D56506">
            <w:pPr>
              <w:spacing w:after="0" w:line="240" w:lineRule="auto"/>
            </w:pPr>
            <w:r>
              <w:t>On this Thank Your Pharmacist Day, let's take a moment to appreciate the hard work and dedication of our local pharmacists. Let's recogni</w:t>
            </w:r>
            <w:r>
              <w:t>s</w:t>
            </w:r>
            <w:r>
              <w:t xml:space="preserve">e their commitment to our health and </w:t>
            </w:r>
            <w:r>
              <w:t>wellbeing and</w:t>
            </w:r>
            <w:r>
              <w:t xml:space="preserve"> show them the gratitude they deserve. Whether it's a simple thank you or a heartfelt message of appreciation, </w:t>
            </w:r>
            <w:r>
              <w:lastRenderedPageBreak/>
              <w:t>let's make sure our pharmacists know how much we value their contributions to our lives.</w:t>
            </w:r>
          </w:p>
          <w:p w14:paraId="2B9E5BD0" w14:textId="77777777" w:rsidR="00D56506" w:rsidRDefault="00D56506" w:rsidP="00D56506">
            <w:pPr>
              <w:spacing w:after="0" w:line="240" w:lineRule="auto"/>
            </w:pPr>
          </w:p>
          <w:p w14:paraId="5DAB64F2" w14:textId="589BC8C7" w:rsidR="004E2AC1" w:rsidRDefault="00D56506" w:rsidP="00D56506">
            <w:pPr>
              <w:spacing w:after="0" w:line="240" w:lineRule="auto"/>
            </w:pPr>
            <w:r>
              <w:t>T</w:t>
            </w:r>
            <w:r>
              <w:t xml:space="preserve">o all the pharmacists out there, we want to say a big thank you for all that you do. You are healthcare heroes, and we are grateful for your hard work, dedication, and expertise. Keep up the fantastic </w:t>
            </w:r>
            <w:r>
              <w:t>work and</w:t>
            </w:r>
            <w:r>
              <w:t xml:space="preserve"> know that you are making a real difference in the lives of so many people. #ThankYourPharmacistDay #PharmacyAppreciation #</w:t>
            </w:r>
            <w:r>
              <w:t>EveryDay</w:t>
            </w:r>
            <w:r>
              <w:t>Heroes</w:t>
            </w:r>
            <w:r>
              <w:t xml:space="preserve"> </w:t>
            </w:r>
            <w:r>
              <w:t>@Pharmaceutical Society of Australia</w:t>
            </w:r>
          </w:p>
        </w:tc>
      </w:tr>
      <w:tr w:rsidR="004E2AC1" w14:paraId="6B36D461" w14:textId="77777777" w:rsidTr="004E2AC1">
        <w:trPr>
          <w:trHeight w:val="686"/>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97B10" w14:textId="77777777" w:rsidR="004E2AC1" w:rsidRDefault="004E2AC1">
            <w:pPr>
              <w:spacing w:after="0" w:line="240" w:lineRule="auto"/>
            </w:pPr>
            <w:r>
              <w:lastRenderedPageBreak/>
              <w:t xml:space="preserve">LinkedIn </w:t>
            </w:r>
          </w:p>
        </w:tc>
        <w:tc>
          <w:tcPr>
            <w:tcW w:w="6064" w:type="dxa"/>
            <w:tcBorders>
              <w:top w:val="nil"/>
              <w:left w:val="nil"/>
              <w:bottom w:val="single" w:sz="8" w:space="0" w:color="auto"/>
              <w:right w:val="single" w:sz="8" w:space="0" w:color="auto"/>
            </w:tcBorders>
            <w:tcMar>
              <w:top w:w="0" w:type="dxa"/>
              <w:left w:w="108" w:type="dxa"/>
              <w:bottom w:w="0" w:type="dxa"/>
              <w:right w:w="108" w:type="dxa"/>
            </w:tcMar>
          </w:tcPr>
          <w:p w14:paraId="0452FC11" w14:textId="3E991DC4" w:rsidR="004E2AC1" w:rsidRDefault="004E2AC1">
            <w:pPr>
              <w:spacing w:after="0" w:line="240" w:lineRule="auto"/>
            </w:pPr>
            <w:r>
              <w:t>Every day, Australia’s 36,000 pharmacists are on the fro</w:t>
            </w:r>
            <w:r w:rsidR="00FB1C22">
              <w:t xml:space="preserve">ntlines </w:t>
            </w:r>
            <w:r>
              <w:t xml:space="preserve">providing essential medicines and trusted advice to keep our community healthy and safe. </w:t>
            </w:r>
          </w:p>
          <w:p w14:paraId="7E9CD756" w14:textId="77777777" w:rsidR="004E2AC1" w:rsidRDefault="004E2AC1">
            <w:pPr>
              <w:spacing w:after="0" w:line="240" w:lineRule="auto"/>
            </w:pPr>
          </w:p>
          <w:p w14:paraId="61FE032A" w14:textId="61084496" w:rsidR="004E2AC1" w:rsidRDefault="004E2AC1">
            <w:pPr>
              <w:spacing w:after="0" w:line="240" w:lineRule="auto"/>
            </w:pPr>
            <w:r>
              <w:t xml:space="preserve">This #ThankYouPharmacistDay, visit your local pharmacist </w:t>
            </w:r>
            <w:r w:rsidR="00FB1C22">
              <w:t>a</w:t>
            </w:r>
            <w:r>
              <w:t xml:space="preserve">nd say thanks for all they do to keep our community safe. </w:t>
            </w:r>
          </w:p>
          <w:p w14:paraId="68CC4516" w14:textId="77777777" w:rsidR="004E2AC1" w:rsidRDefault="004E2AC1">
            <w:pPr>
              <w:spacing w:after="0" w:line="240" w:lineRule="auto"/>
            </w:pPr>
          </w:p>
          <w:p w14:paraId="23719A30" w14:textId="77777777" w:rsidR="004E2AC1" w:rsidRDefault="004E2AC1">
            <w:pPr>
              <w:spacing w:after="0" w:line="240" w:lineRule="auto"/>
            </w:pPr>
            <w:r>
              <w:t>#EverydayHeroes #FrontlineHealthcare #Pharmacists @PharmaceuticalSocietyofAustralia</w:t>
            </w:r>
          </w:p>
          <w:p w14:paraId="7EEBF7C1" w14:textId="77777777" w:rsidR="00D56506" w:rsidRDefault="00D56506">
            <w:pPr>
              <w:pBdr>
                <w:bottom w:val="single" w:sz="12" w:space="1" w:color="auto"/>
              </w:pBdr>
              <w:spacing w:after="0" w:line="240" w:lineRule="auto"/>
            </w:pPr>
          </w:p>
          <w:p w14:paraId="19A65E44" w14:textId="77777777" w:rsidR="00D56506" w:rsidRDefault="00D56506">
            <w:pPr>
              <w:spacing w:after="0" w:line="240" w:lineRule="auto"/>
            </w:pPr>
          </w:p>
          <w:p w14:paraId="7F834D3B" w14:textId="4010DD1F" w:rsidR="00D56506" w:rsidRDefault="00D56506">
            <w:pPr>
              <w:spacing w:after="0" w:line="240" w:lineRule="auto"/>
            </w:pPr>
            <w:r w:rsidRPr="00D56506">
              <w:t>On Thank Your Pharmacist Day in Australia, let's take a moment to recogni</w:t>
            </w:r>
            <w:r>
              <w:t>s</w:t>
            </w:r>
            <w:r w:rsidRPr="00D56506">
              <w:t>e the critical role that pharmacists play in our healthcare system. Their expertise, dedication, and hard work are essential to keeping us healthy and informed. Today and every day, we thank our pharmacists for all that they do. #ThankYourPharmacistDay #PharmacyAppreciation #</w:t>
            </w:r>
            <w:r>
              <w:t>EveryDay</w:t>
            </w:r>
            <w:r w:rsidRPr="00D56506">
              <w:t>Heroes</w:t>
            </w:r>
            <w:r>
              <w:t xml:space="preserve"> </w:t>
            </w:r>
            <w:r>
              <w:t>@PharmaceuticalSocietyofAustralia</w:t>
            </w:r>
          </w:p>
        </w:tc>
      </w:tr>
      <w:tr w:rsidR="004E2AC1" w14:paraId="6EC89AAE" w14:textId="77777777" w:rsidTr="004E2AC1">
        <w:trPr>
          <w:trHeight w:val="660"/>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E887F" w14:textId="77777777" w:rsidR="004E2AC1" w:rsidRDefault="004E2AC1">
            <w:pPr>
              <w:spacing w:after="0" w:line="240" w:lineRule="auto"/>
            </w:pPr>
            <w:r>
              <w:t>Instagram</w:t>
            </w:r>
          </w:p>
        </w:tc>
        <w:tc>
          <w:tcPr>
            <w:tcW w:w="6064" w:type="dxa"/>
            <w:tcBorders>
              <w:top w:val="nil"/>
              <w:left w:val="nil"/>
              <w:bottom w:val="single" w:sz="8" w:space="0" w:color="auto"/>
              <w:right w:val="single" w:sz="8" w:space="0" w:color="auto"/>
            </w:tcBorders>
            <w:tcMar>
              <w:top w:w="0" w:type="dxa"/>
              <w:left w:w="108" w:type="dxa"/>
              <w:bottom w:w="0" w:type="dxa"/>
              <w:right w:w="108" w:type="dxa"/>
            </w:tcMar>
            <w:hideMark/>
          </w:tcPr>
          <w:p w14:paraId="5E474255" w14:textId="299022F1" w:rsidR="004E2AC1" w:rsidRDefault="004E2AC1">
            <w:pPr>
              <w:spacing w:after="0" w:line="240" w:lineRule="auto"/>
            </w:pPr>
            <w:r>
              <w:t>On #ThankYourPharmacistDay I visited my local pharmacist to thank them for being an everyday hero who works hard to keep our community healthy and safe. Thank you for all that you do! @PharmaceuticalSocietyAus #Every</w:t>
            </w:r>
            <w:r w:rsidR="00D56506">
              <w:t>D</w:t>
            </w:r>
            <w:r>
              <w:t>ayHeroes #FrontlineHealthcare</w:t>
            </w:r>
          </w:p>
        </w:tc>
      </w:tr>
      <w:tr w:rsidR="004E2AC1" w14:paraId="4F785A08" w14:textId="77777777" w:rsidTr="004E2AC1">
        <w:trPr>
          <w:trHeight w:val="686"/>
        </w:trPr>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30351" w14:textId="77777777" w:rsidR="004E2AC1" w:rsidRDefault="004E2AC1">
            <w:pPr>
              <w:spacing w:after="0" w:line="240" w:lineRule="auto"/>
            </w:pPr>
            <w:r>
              <w:t>Twitter</w:t>
            </w:r>
          </w:p>
        </w:tc>
        <w:tc>
          <w:tcPr>
            <w:tcW w:w="6064" w:type="dxa"/>
            <w:tcBorders>
              <w:top w:val="nil"/>
              <w:left w:val="nil"/>
              <w:bottom w:val="single" w:sz="8" w:space="0" w:color="auto"/>
              <w:right w:val="single" w:sz="8" w:space="0" w:color="auto"/>
            </w:tcBorders>
            <w:tcMar>
              <w:top w:w="0" w:type="dxa"/>
              <w:left w:w="108" w:type="dxa"/>
              <w:bottom w:w="0" w:type="dxa"/>
              <w:right w:w="108" w:type="dxa"/>
            </w:tcMar>
            <w:hideMark/>
          </w:tcPr>
          <w:p w14:paraId="400308E0" w14:textId="77777777" w:rsidR="004E2AC1" w:rsidRDefault="004E2AC1">
            <w:pPr>
              <w:spacing w:after="0" w:line="240" w:lineRule="auto"/>
            </w:pPr>
            <w:r>
              <w:t>As the most accessible healthcare professionals, Australia's 36,000 pharmacists play a vital role in ensuring medicines are safe and accessible - Thank Your Pharmacist for their hard work and dedication on #ThankYourPharmacistDay @PSA_National</w:t>
            </w:r>
          </w:p>
        </w:tc>
      </w:tr>
    </w:tbl>
    <w:p w14:paraId="5722CAE2" w14:textId="77777777" w:rsidR="004E2AC1" w:rsidRDefault="004E2AC1" w:rsidP="004E2AC1">
      <w:pPr>
        <w:autoSpaceDE w:val="0"/>
        <w:autoSpaceDN w:val="0"/>
        <w:spacing w:after="0" w:line="240" w:lineRule="auto"/>
      </w:pPr>
    </w:p>
    <w:p w14:paraId="6CCE221B" w14:textId="77777777" w:rsidR="004E2AC1" w:rsidRDefault="004E2AC1" w:rsidP="004E2AC1"/>
    <w:tbl>
      <w:tblPr>
        <w:tblW w:w="7920" w:type="dxa"/>
        <w:tblCellSpacing w:w="0" w:type="dxa"/>
        <w:tblCellMar>
          <w:left w:w="0" w:type="dxa"/>
          <w:right w:w="0" w:type="dxa"/>
        </w:tblCellMar>
        <w:tblLook w:val="04A0" w:firstRow="1" w:lastRow="0" w:firstColumn="1" w:lastColumn="0" w:noHBand="0" w:noVBand="1"/>
      </w:tblPr>
      <w:tblGrid>
        <w:gridCol w:w="7920"/>
      </w:tblGrid>
      <w:tr w:rsidR="004E2AC1" w14:paraId="7097EE40" w14:textId="77777777" w:rsidTr="004E2AC1">
        <w:trPr>
          <w:tblCellSpacing w:w="0" w:type="dxa"/>
        </w:trPr>
        <w:tc>
          <w:tcPr>
            <w:tcW w:w="6000" w:type="dxa"/>
            <w:tcMar>
              <w:top w:w="150" w:type="dxa"/>
              <w:left w:w="0" w:type="dxa"/>
              <w:bottom w:w="75" w:type="dxa"/>
              <w:right w:w="0" w:type="dxa"/>
            </w:tcMar>
          </w:tcPr>
          <w:p w14:paraId="3AFF5620" w14:textId="21E02887" w:rsidR="004E2AC1" w:rsidRDefault="004E2AC1">
            <w:pPr>
              <w:spacing w:after="0" w:line="240" w:lineRule="auto"/>
            </w:pPr>
          </w:p>
        </w:tc>
      </w:tr>
    </w:tbl>
    <w:p w14:paraId="0F9C0B48" w14:textId="77777777" w:rsidR="004E2AC1" w:rsidRDefault="004E2AC1" w:rsidP="004E2AC1">
      <w:pPr>
        <w:pStyle w:val="NormalWeb"/>
      </w:pPr>
    </w:p>
    <w:p w14:paraId="39C57769" w14:textId="77777777" w:rsidR="000B2632" w:rsidRPr="004E2AC1" w:rsidRDefault="000B2632" w:rsidP="004E2AC1"/>
    <w:sectPr w:rsidR="000B2632" w:rsidRPr="004E2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E69"/>
    <w:multiLevelType w:val="hybridMultilevel"/>
    <w:tmpl w:val="1C540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53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77"/>
    <w:rsid w:val="000B2632"/>
    <w:rsid w:val="002304E9"/>
    <w:rsid w:val="00286461"/>
    <w:rsid w:val="003104C9"/>
    <w:rsid w:val="00333E79"/>
    <w:rsid w:val="00446585"/>
    <w:rsid w:val="00467B83"/>
    <w:rsid w:val="004A4877"/>
    <w:rsid w:val="004E2AC1"/>
    <w:rsid w:val="006B330C"/>
    <w:rsid w:val="006D7418"/>
    <w:rsid w:val="00751450"/>
    <w:rsid w:val="007851C0"/>
    <w:rsid w:val="00835EFF"/>
    <w:rsid w:val="00967461"/>
    <w:rsid w:val="00A90A4F"/>
    <w:rsid w:val="00AF1F25"/>
    <w:rsid w:val="00B14A19"/>
    <w:rsid w:val="00BA104A"/>
    <w:rsid w:val="00BA5ECA"/>
    <w:rsid w:val="00BC78DA"/>
    <w:rsid w:val="00C96CD9"/>
    <w:rsid w:val="00D56506"/>
    <w:rsid w:val="00DE4357"/>
    <w:rsid w:val="00DF1BBA"/>
    <w:rsid w:val="00EB275F"/>
    <w:rsid w:val="00F027DB"/>
    <w:rsid w:val="00FA769D"/>
    <w:rsid w:val="00FB1C22"/>
    <w:rsid w:val="00FC4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7D8"/>
  <w15:chartTrackingRefBased/>
  <w15:docId w15:val="{57B42C84-0BE0-4056-BB98-9742DEF6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C1"/>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B83"/>
    <w:pPr>
      <w:ind w:left="720"/>
      <w:contextualSpacing/>
    </w:pPr>
  </w:style>
  <w:style w:type="paragraph" w:styleId="NormalWeb">
    <w:name w:val="Normal (Web)"/>
    <w:basedOn w:val="Normal"/>
    <w:uiPriority w:val="99"/>
    <w:semiHidden/>
    <w:unhideWhenUsed/>
    <w:rsid w:val="004E2AC1"/>
    <w:pPr>
      <w:spacing w:before="100" w:beforeAutospacing="1" w:after="100" w:afterAutospacing="1"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3934">
      <w:bodyDiv w:val="1"/>
      <w:marLeft w:val="0"/>
      <w:marRight w:val="0"/>
      <w:marTop w:val="0"/>
      <w:marBottom w:val="0"/>
      <w:divBdr>
        <w:top w:val="none" w:sz="0" w:space="0" w:color="auto"/>
        <w:left w:val="none" w:sz="0" w:space="0" w:color="auto"/>
        <w:bottom w:val="none" w:sz="0" w:space="0" w:color="auto"/>
        <w:right w:val="none" w:sz="0" w:space="0" w:color="auto"/>
      </w:divBdr>
    </w:div>
    <w:div w:id="546912980">
      <w:bodyDiv w:val="1"/>
      <w:marLeft w:val="0"/>
      <w:marRight w:val="0"/>
      <w:marTop w:val="0"/>
      <w:marBottom w:val="0"/>
      <w:divBdr>
        <w:top w:val="none" w:sz="0" w:space="0" w:color="auto"/>
        <w:left w:val="none" w:sz="0" w:space="0" w:color="auto"/>
        <w:bottom w:val="none" w:sz="0" w:space="0" w:color="auto"/>
        <w:right w:val="none" w:sz="0" w:space="0" w:color="auto"/>
      </w:divBdr>
    </w:div>
    <w:div w:id="13979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4820F4E7EF3458290CCFE625433C4" ma:contentTypeVersion="2" ma:contentTypeDescription="Create a new document." ma:contentTypeScope="" ma:versionID="1008f0e74113420406126dbd047ab157">
  <xsd:schema xmlns:xsd="http://www.w3.org/2001/XMLSchema" xmlns:xs="http://www.w3.org/2001/XMLSchema" xmlns:p="http://schemas.microsoft.com/office/2006/metadata/properties" xmlns:ns2="820eb3b5-46ae-4189-b99e-dd6b419951b5" targetNamespace="http://schemas.microsoft.com/office/2006/metadata/properties" ma:root="true" ma:fieldsID="af7676c6e019923b86a0ce70e5132c0f" ns2:_="">
    <xsd:import namespace="820eb3b5-46ae-4189-b99e-dd6b419951b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eb3b5-46ae-4189-b99e-dd6b41995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3676-0D38-49A8-8F08-F409032F73B6}">
  <ds:schemaRefs>
    <ds:schemaRef ds:uri="http://schemas.microsoft.com/sharepoint/v3/contenttype/forms"/>
  </ds:schemaRefs>
</ds:datastoreItem>
</file>

<file path=customXml/itemProps2.xml><?xml version="1.0" encoding="utf-8"?>
<ds:datastoreItem xmlns:ds="http://schemas.openxmlformats.org/officeDocument/2006/customXml" ds:itemID="{B2352B8F-7B3F-480E-9636-17B625062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A03F3-8A59-41B4-B1D6-BA3BBECB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eb3b5-46ae-4189-b99e-dd6b41995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Clarke</dc:creator>
  <cp:keywords/>
  <dc:description/>
  <cp:lastModifiedBy>Georgia Clarke</cp:lastModifiedBy>
  <cp:revision>2</cp:revision>
  <dcterms:created xsi:type="dcterms:W3CDTF">2023-03-08T22:38:00Z</dcterms:created>
  <dcterms:modified xsi:type="dcterms:W3CDTF">2023-03-08T22:38:00Z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0x010100CD24820F4E7EF3458290CCFE625433C4</vt:lpwstr>
  </property>
</Properties>
</file>